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5F" w:rsidRDefault="009C7C5F" w:rsidP="009C7C5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9C7C5F" w:rsidRDefault="009C7C5F" w:rsidP="009C7C5F">
      <w:pPr>
        <w:rPr>
          <w:rFonts w:ascii="Calibri" w:eastAsia="Calibri" w:hAnsi="Calibri" w:cs="Calibri"/>
          <w:sz w:val="9"/>
          <w:szCs w:val="9"/>
        </w:rPr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C7C5F" w:rsidRDefault="001D4FDC" w:rsidP="009C7C5F">
      <w:pPr>
        <w:pStyle w:val="Cmsor1"/>
        <w:spacing w:before="0"/>
        <w:ind w:left="0"/>
        <w:jc w:val="right"/>
      </w:pPr>
      <w:r>
        <w:rPr>
          <w:spacing w:val="-1"/>
        </w:rPr>
        <w:t>NYILATKOZAT</w:t>
      </w:r>
    </w:p>
    <w:p w:rsidR="009C7C5F" w:rsidRPr="00BC36C6" w:rsidRDefault="00BC36C6" w:rsidP="00BC36C6">
      <w:pPr>
        <w:tabs>
          <w:tab w:val="left" w:pos="2571"/>
        </w:tabs>
        <w:spacing w:before="6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ab/>
      </w:r>
      <w:r w:rsidR="006B3D90">
        <w:rPr>
          <w:rFonts w:ascii="Calibri" w:hAnsi="Calibri"/>
          <w:sz w:val="18"/>
        </w:rPr>
        <w:t xml:space="preserve">1 </w:t>
      </w:r>
      <w:proofErr w:type="spellStart"/>
      <w:r w:rsidR="006B3D90">
        <w:rPr>
          <w:rFonts w:ascii="Calibri" w:hAnsi="Calibri"/>
          <w:sz w:val="18"/>
        </w:rPr>
        <w:t>melléklet</w:t>
      </w:r>
      <w:proofErr w:type="spellEnd"/>
    </w:p>
    <w:p w:rsidR="009C7C5F" w:rsidRDefault="009C7C5F" w:rsidP="009C7C5F">
      <w:pPr>
        <w:rPr>
          <w:rFonts w:ascii="Calibri" w:eastAsia="Calibri" w:hAnsi="Calibri" w:cs="Calibri"/>
          <w:sz w:val="18"/>
          <w:szCs w:val="18"/>
        </w:rPr>
        <w:sectPr w:rsidR="009C7C5F">
          <w:type w:val="continuous"/>
          <w:pgSz w:w="11910" w:h="16840"/>
          <w:pgMar w:top="1080" w:right="1060" w:bottom="1200" w:left="1200" w:header="708" w:footer="708" w:gutter="0"/>
          <w:cols w:num="2" w:space="708" w:equalWidth="0">
            <w:col w:w="5626" w:space="40"/>
            <w:col w:w="3984"/>
          </w:cols>
        </w:sectPr>
      </w:pP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59"/>
        <w:gridCol w:w="6984"/>
      </w:tblGrid>
      <w:tr w:rsidR="009C7C5F" w:rsidTr="001B6B2C">
        <w:trPr>
          <w:trHeight w:hRule="exact" w:val="653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5"/>
              <w:ind w:lef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Beszerzés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tárgya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BC4BDF" w:rsidP="00BC36C6">
            <w:pPr>
              <w:pStyle w:val="TableParagraph"/>
              <w:spacing w:before="95"/>
              <w:ind w:left="267" w:right="10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Sarkad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Város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Önkormányzat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Óvoda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részére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óvodatej</w:t>
            </w:r>
            <w:r w:rsidR="001D4FDC">
              <w:rPr>
                <w:rFonts w:ascii="Calibri" w:hAnsi="Calibri"/>
              </w:rPr>
              <w:t>-</w:t>
            </w:r>
            <w:r w:rsidR="009C7C5F">
              <w:rPr>
                <w:rFonts w:ascii="Calibri" w:hAnsi="Calibri"/>
              </w:rPr>
              <w:t>termékek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beszerzése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</w:p>
        </w:tc>
      </w:tr>
      <w:tr w:rsidR="009C7C5F" w:rsidTr="001B6B2C">
        <w:trPr>
          <w:trHeight w:hRule="exact" w:val="348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9C7C5F" w:rsidP="001B6B2C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  <w:highlight w:val="yellow"/>
              </w:rPr>
            </w:pPr>
            <w:r w:rsidRPr="009C4B39">
              <w:rPr>
                <w:rFonts w:ascii="Calibri" w:hAnsi="Calibri"/>
              </w:rPr>
              <w:t xml:space="preserve">Az </w:t>
            </w:r>
            <w:proofErr w:type="spellStart"/>
            <w:r w:rsidRPr="009C4B39">
              <w:rPr>
                <w:rFonts w:ascii="Calibri" w:hAnsi="Calibri"/>
              </w:rPr>
              <w:t>eljárás</w:t>
            </w:r>
            <w:proofErr w:type="spellEnd"/>
            <w:r w:rsidRPr="009C4B39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9C4B39">
              <w:rPr>
                <w:rFonts w:ascii="Calibri" w:hAnsi="Calibri"/>
              </w:rPr>
              <w:t>azonosítója</w:t>
            </w:r>
            <w:proofErr w:type="spellEnd"/>
            <w:r w:rsidRPr="009C4B39">
              <w:rPr>
                <w:rFonts w:ascii="Calibri" w:hAnsi="Calibri"/>
              </w:rPr>
              <w:t>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BC4BDF" w:rsidP="001B6B2C">
            <w:pPr>
              <w:pStyle w:val="TableParagraph"/>
              <w:spacing w:line="249" w:lineRule="exact"/>
              <w:ind w:left="267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/>
              </w:rPr>
              <w:t>IGA/17-4/2024</w:t>
            </w:r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76"/>
        <w:gridCol w:w="6969"/>
      </w:tblGrid>
      <w:tr w:rsidR="009C7C5F" w:rsidTr="001B6B2C">
        <w:trPr>
          <w:trHeight w:hRule="exact"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neve: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Székhelye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Adószáma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Cégjegyzékszáma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Telefon</w:t>
            </w:r>
            <w:proofErr w:type="spellEnd"/>
            <w:r>
              <w:rPr>
                <w:rFonts w:asci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Fax: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E-mail</w:t>
            </w:r>
            <w:r w:rsidR="005F3EA1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cím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Kapcsolattartó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neve: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11"/>
        <w:gridCol w:w="4134"/>
      </w:tblGrid>
      <w:tr w:rsidR="009C7C5F" w:rsidTr="001B6B2C">
        <w:trPr>
          <w:trHeight w:hRule="exact" w:val="48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megajánlott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termék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termékek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gyártója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1B6B2C">
        <w:trPr>
          <w:trHeight w:hRule="exact" w:val="4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Amennyiben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nem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úgy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nevezze</w:t>
            </w:r>
            <w:proofErr w:type="spellEnd"/>
            <w:r>
              <w:rPr>
                <w:rFonts w:ascii="Calibri" w:hAnsi="Calibri"/>
              </w:rPr>
              <w:t xml:space="preserve"> meg a</w:t>
            </w:r>
            <w:r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gyártót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</w:tbl>
    <w:p w:rsidR="009C7C5F" w:rsidRDefault="009C7C5F" w:rsidP="009C7C5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1D4FDC" w:rsidRDefault="001D4FDC" w:rsidP="009C7C5F">
      <w:pPr>
        <w:spacing w:before="1"/>
        <w:rPr>
          <w:rFonts w:ascii="Calibri" w:eastAsia="Calibri" w:hAnsi="Calibri" w:cs="Calibri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1D4FDC">
        <w:trPr>
          <w:trHeight w:hRule="exact" w:val="873"/>
        </w:trPr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ÉRTÉKELÉSI</w:t>
            </w:r>
            <w:r>
              <w:rPr>
                <w:rFonts w:ascii="Calibri" w:hAnsi="Calibri"/>
                <w:spacing w:val="-5"/>
              </w:rPr>
              <w:t xml:space="preserve"> </w:t>
            </w:r>
            <w:r w:rsidR="004C0B26">
              <w:rPr>
                <w:rFonts w:ascii="Calibri" w:hAnsi="Calibri"/>
              </w:rPr>
              <w:t>SZEMPON</w:t>
            </w:r>
            <w:r>
              <w:rPr>
                <w:rFonts w:ascii="Calibri" w:hAnsi="Calibri"/>
              </w:rPr>
              <w:t>TOK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</w:t>
            </w:r>
          </w:p>
        </w:tc>
      </w:tr>
      <w:tr w:rsidR="009C7C5F" w:rsidTr="004103FF">
        <w:trPr>
          <w:trHeight w:hRule="exact" w:val="1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87673B" w:rsidP="001B6B2C">
            <w:pPr>
              <w:pStyle w:val="TableParagraph"/>
              <w:ind w:left="100" w:right="42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élelmiszerlánc-felügyeleti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által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engedélyezett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tejipari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feldolgozó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üzemmel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vagy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tejtermelést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folytató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tenyészettel</w:t>
            </w:r>
            <w:proofErr w:type="spellEnd"/>
            <w:r w:rsidR="009C7C5F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rendelkezik</w:t>
            </w:r>
            <w:proofErr w:type="spellEnd"/>
            <w:r w:rsidR="009C7C5F">
              <w:rPr>
                <w:rFonts w:ascii="Calibri" w:hAnsi="Calibri"/>
              </w:rPr>
              <w:t>,</w:t>
            </w:r>
          </w:p>
          <w:p w:rsidR="009C7C5F" w:rsidRDefault="009C7C5F" w:rsidP="001B6B2C">
            <w:pPr>
              <w:pStyle w:val="TableParagraph"/>
              <w:ind w:left="100" w:right="44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 w:rsidR="00073512">
              <w:rPr>
                <w:rFonts w:ascii="Calibri" w:hAnsi="Calibri"/>
              </w:rPr>
              <w:t xml:space="preserve"> </w:t>
            </w:r>
            <w:proofErr w:type="spellStart"/>
            <w:r w:rsidR="00073512">
              <w:rPr>
                <w:rFonts w:ascii="Calibri" w:hAnsi="Calibri"/>
              </w:rPr>
              <w:t>amelynek</w:t>
            </w:r>
            <w:proofErr w:type="spellEnd"/>
            <w:r w:rsidR="00073512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tulajdonosi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körét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üzletrészét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80% </w:t>
            </w:r>
            <w:proofErr w:type="spellStart"/>
            <w:r>
              <w:rPr>
                <w:rFonts w:ascii="Calibri" w:hAnsi="Calibri"/>
              </w:rPr>
              <w:t>tulajdoni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hányaddal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tejfeldolgozó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üzemmel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tejtermelést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folytató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tenyészettel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rendelkező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gazdasági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szervezet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magánszemély</w:t>
            </w:r>
            <w:proofErr w:type="spellEnd"/>
            <w:r>
              <w:rPr>
                <w:rFonts w:ascii="Calibri" w:hAnsi="Calibri"/>
                <w:spacing w:val="-1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birtokolja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11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1D4FDC" w:rsidP="0037294E">
            <w:pPr>
              <w:pStyle w:val="TableParagraph"/>
              <w:ind w:left="100" w:right="2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</w:rPr>
              <w:t>k</w:t>
            </w:r>
            <w:r w:rsidR="009C7C5F">
              <w:rPr>
                <w:rFonts w:ascii="Calibri" w:hAnsi="Calibri"/>
              </w:rPr>
              <w:t>istermelői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élelmiszer-termelés</w:t>
            </w:r>
            <w:proofErr w:type="spellEnd"/>
            <w:r w:rsidR="009C7C5F">
              <w:rPr>
                <w:rFonts w:ascii="Calibri" w:hAnsi="Calibri"/>
              </w:rPr>
              <w:t>, -</w:t>
            </w:r>
            <w:proofErr w:type="spellStart"/>
            <w:r w:rsidR="009C7C5F">
              <w:rPr>
                <w:rFonts w:ascii="Calibri" w:hAnsi="Calibri"/>
              </w:rPr>
              <w:t>előállítás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és</w:t>
            </w:r>
            <w:proofErr w:type="spellEnd"/>
            <w:r w:rsidR="009C7C5F">
              <w:rPr>
                <w:rFonts w:ascii="Calibri" w:hAnsi="Calibri"/>
              </w:rPr>
              <w:t xml:space="preserve"> -</w:t>
            </w:r>
            <w:proofErr w:type="spellStart"/>
            <w:r w:rsidR="009C7C5F">
              <w:rPr>
                <w:rFonts w:ascii="Calibri" w:hAnsi="Calibri"/>
              </w:rPr>
              <w:t>értékesítés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feltételeir</w:t>
            </w:r>
            <w:r w:rsidR="0037294E">
              <w:rPr>
                <w:rFonts w:ascii="Calibri" w:hAnsi="Calibri"/>
              </w:rPr>
              <w:t>ől</w:t>
            </w:r>
            <w:proofErr w:type="spellEnd"/>
            <w:r w:rsidR="0037294E">
              <w:rPr>
                <w:rFonts w:ascii="Calibri" w:hAnsi="Calibri"/>
              </w:rPr>
              <w:t xml:space="preserve"> </w:t>
            </w:r>
            <w:proofErr w:type="spellStart"/>
            <w:r w:rsidR="0037294E">
              <w:rPr>
                <w:rFonts w:ascii="Calibri" w:hAnsi="Calibri"/>
              </w:rPr>
              <w:t>szóló</w:t>
            </w:r>
            <w:proofErr w:type="spellEnd"/>
            <w:r w:rsidR="0037294E">
              <w:rPr>
                <w:rFonts w:ascii="Calibri" w:hAnsi="Calibri"/>
              </w:rPr>
              <w:t xml:space="preserve"> 52/2010. (IV. 30.) FVM-</w:t>
            </w:r>
            <w:proofErr w:type="spellStart"/>
            <w:r w:rsidR="009C7C5F">
              <w:rPr>
                <w:rFonts w:ascii="Calibri" w:hAnsi="Calibri"/>
              </w:rPr>
              <w:t>rendelet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r w:rsidR="0037294E">
              <w:rPr>
                <w:rFonts w:ascii="Calibri" w:hAnsi="Calibri"/>
              </w:rPr>
              <w:t xml:space="preserve">2. </w:t>
            </w:r>
            <w:proofErr w:type="gramStart"/>
            <w:r w:rsidR="0037294E">
              <w:rPr>
                <w:rFonts w:ascii="Calibri" w:hAnsi="Calibri"/>
              </w:rPr>
              <w:t>§  1</w:t>
            </w:r>
            <w:proofErr w:type="gramEnd"/>
            <w:r w:rsidR="0037294E">
              <w:rPr>
                <w:rFonts w:ascii="Calibri" w:hAnsi="Calibri"/>
              </w:rPr>
              <w:t xml:space="preserve">. </w:t>
            </w:r>
            <w:proofErr w:type="spellStart"/>
            <w:r w:rsidR="0037294E">
              <w:rPr>
                <w:rFonts w:ascii="Calibri" w:hAnsi="Calibri"/>
              </w:rPr>
              <w:t>pontja</w:t>
            </w:r>
            <w:proofErr w:type="spellEnd"/>
            <w:r w:rsidR="0037294E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értelmében</w:t>
            </w:r>
            <w:proofErr w:type="spellEnd"/>
            <w:r w:rsidR="009C7C5F">
              <w:rPr>
                <w:rFonts w:ascii="Calibri" w:hAnsi="Calibri"/>
                <w:spacing w:val="-19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kistermelő</w:t>
            </w:r>
            <w:proofErr w:type="spellEnd"/>
            <w:r w:rsidR="009C7C5F">
              <w:rPr>
                <w:rFonts w:ascii="Calibri" w:hAnsi="Calibri"/>
              </w:rPr>
              <w:t>,</w:t>
            </w:r>
            <w:r w:rsidR="0037294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vagy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="009C7C5F">
              <w:rPr>
                <w:rFonts w:ascii="Calibri" w:eastAsia="Calibri" w:hAnsi="Calibri" w:cs="Calibri"/>
              </w:rPr>
              <w:t>kis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="009C7C5F">
              <w:rPr>
                <w:rFonts w:ascii="Calibri" w:eastAsia="Calibri" w:hAnsi="Calibri" w:cs="Calibri"/>
              </w:rPr>
              <w:t>és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középvállalkozásokról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9C7C5F">
              <w:rPr>
                <w:rFonts w:ascii="Calibri" w:eastAsia="Calibri" w:hAnsi="Calibri" w:cs="Calibri"/>
              </w:rPr>
              <w:t>fejlődésük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támogatásáról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szóló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2004. </w:t>
            </w:r>
            <w:proofErr w:type="spellStart"/>
            <w:r w:rsidR="009C7C5F">
              <w:rPr>
                <w:rFonts w:ascii="Calibri" w:eastAsia="Calibri" w:hAnsi="Calibri" w:cs="Calibri"/>
              </w:rPr>
              <w:t>évi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XXXIV. </w:t>
            </w:r>
            <w:proofErr w:type="spellStart"/>
            <w:r w:rsidR="009C7C5F">
              <w:rPr>
                <w:rFonts w:ascii="Calibri" w:eastAsia="Calibri" w:hAnsi="Calibri" w:cs="Calibri"/>
              </w:rPr>
              <w:t>törvény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3. §-a </w:t>
            </w:r>
            <w:proofErr w:type="spellStart"/>
            <w:r w:rsidR="009C7C5F">
              <w:rPr>
                <w:rFonts w:ascii="Calibri" w:eastAsia="Calibri" w:hAnsi="Calibri" w:cs="Calibri"/>
              </w:rPr>
              <w:t>alapján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mikro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-, </w:t>
            </w:r>
            <w:proofErr w:type="spellStart"/>
            <w:r w:rsidR="009C7C5F">
              <w:rPr>
                <w:rFonts w:ascii="Calibri" w:eastAsia="Calibri" w:hAnsi="Calibri" w:cs="Calibri"/>
              </w:rPr>
              <w:t>kis</w:t>
            </w:r>
            <w:proofErr w:type="spellEnd"/>
            <w:r w:rsidR="009C7C5F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="009C7C5F">
              <w:rPr>
                <w:rFonts w:ascii="Calibri" w:eastAsia="Calibri" w:hAnsi="Calibri" w:cs="Calibri"/>
              </w:rPr>
              <w:t>és</w:t>
            </w:r>
            <w:proofErr w:type="spellEnd"/>
            <w:r w:rsidR="009C7C5F"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 w:rsidR="009C7C5F">
              <w:rPr>
                <w:rFonts w:ascii="Calibri" w:eastAsia="Calibri" w:hAnsi="Calibri" w:cs="Calibri"/>
              </w:rPr>
              <w:t>középvállalkozás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A63A72">
        <w:trPr>
          <w:trHeight w:hRule="exact" w:val="2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38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által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termékvariációban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megajánlott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tételek</w:t>
            </w:r>
            <w:proofErr w:type="spellEnd"/>
            <w:r w:rsidR="00981B1A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896444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egajánlja</w:t>
            </w:r>
            <w:proofErr w:type="spellEnd"/>
            <w:r>
              <w:rPr>
                <w:rFonts w:ascii="Calibri" w:hAnsi="Calibri"/>
              </w:rPr>
              <w:t>?</w:t>
            </w:r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Teljes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</w:p>
          <w:p w:rsidR="001D4FDC" w:rsidRDefault="00A63A72" w:rsidP="002470F8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Gyümölcsdarabos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="001D4FDC">
              <w:rPr>
                <w:rFonts w:ascii="Calibri" w:hAnsi="Calibri"/>
              </w:rPr>
              <w:t>joghurt</w:t>
            </w:r>
            <w:proofErr w:type="spellEnd"/>
          </w:p>
          <w:p w:rsidR="00C70853" w:rsidRPr="002470F8" w:rsidRDefault="00C70853" w:rsidP="002470F8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Ömlesztett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sajt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4103FF" w:rsidRDefault="004103F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</w:p>
        </w:tc>
      </w:tr>
    </w:tbl>
    <w:p w:rsidR="009C7C5F" w:rsidRDefault="009C7C5F" w:rsidP="009C7C5F">
      <w:pPr>
        <w:spacing w:line="267" w:lineRule="exact"/>
        <w:rPr>
          <w:rFonts w:ascii="Calibri" w:eastAsia="Calibri" w:hAnsi="Calibri" w:cs="Calibri"/>
        </w:rPr>
        <w:sectPr w:rsidR="009C7C5F">
          <w:type w:val="continuous"/>
          <w:pgSz w:w="11910" w:h="16840"/>
          <w:pgMar w:top="1080" w:right="1060" w:bottom="1200" w:left="1200" w:header="708" w:footer="708" w:gutter="0"/>
          <w:cols w:space="708"/>
        </w:sectPr>
      </w:pPr>
    </w:p>
    <w:p w:rsidR="009C7C5F" w:rsidRDefault="009C7C5F" w:rsidP="009C7C5F">
      <w:pPr>
        <w:spacing w:before="7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A63A72">
        <w:trPr>
          <w:trHeight w:hRule="exact" w:val="19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ár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megadása</w:t>
            </w:r>
            <w:proofErr w:type="spellEnd"/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Teljes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 w:rsidR="00E7293C">
              <w:rPr>
                <w:rFonts w:ascii="Calibri" w:hAnsi="Calibri"/>
              </w:rPr>
              <w:t xml:space="preserve"> </w:t>
            </w:r>
          </w:p>
          <w:p w:rsidR="004103FF" w:rsidRDefault="00A63A72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Gyümölcsdarabos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="004103FF">
              <w:rPr>
                <w:rFonts w:ascii="Calibri" w:hAnsi="Calibri"/>
              </w:rPr>
              <w:t>joghurt</w:t>
            </w:r>
            <w:proofErr w:type="spellEnd"/>
            <w:r w:rsidR="00E7293C">
              <w:rPr>
                <w:rFonts w:ascii="Calibri" w:hAnsi="Calibri"/>
              </w:rPr>
              <w:t xml:space="preserve"> </w:t>
            </w:r>
          </w:p>
          <w:p w:rsidR="00C70853" w:rsidRDefault="00C70853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Ömlesztett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sajt</w:t>
            </w:r>
            <w:proofErr w:type="spellEnd"/>
            <w:r w:rsidR="00E7293C">
              <w:rPr>
                <w:rFonts w:ascii="Calibri" w:hAnsi="Calibri"/>
              </w:rPr>
              <w:t xml:space="preserve"> </w:t>
            </w:r>
          </w:p>
          <w:p w:rsidR="004103FF" w:rsidRDefault="004103FF" w:rsidP="002470F8">
            <w:pPr>
              <w:pStyle w:val="TableParagraph"/>
              <w:ind w:right="3799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0D" w:rsidRDefault="00932E0D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4103FF" w:rsidRDefault="004103F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 w:rsidRPr="004103FF">
              <w:rPr>
                <w:rFonts w:ascii="Calibri" w:eastAsia="Calibri" w:hAnsi="Calibri" w:cs="Calibri"/>
              </w:rPr>
              <w:t>……………… Ft</w:t>
            </w:r>
          </w:p>
          <w:p w:rsidR="004103FF" w:rsidRDefault="004103F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</w:p>
        </w:tc>
      </w:tr>
      <w:tr w:rsidR="009C7C5F" w:rsidTr="004103FF">
        <w:trPr>
          <w:trHeight w:hRule="exact"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hulladékról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szóló</w:t>
            </w:r>
            <w:proofErr w:type="spellEnd"/>
            <w:r>
              <w:rPr>
                <w:rFonts w:ascii="Calibri" w:hAnsi="Calibri"/>
              </w:rPr>
              <w:t xml:space="preserve"> 2012. </w:t>
            </w:r>
            <w:proofErr w:type="spellStart"/>
            <w:r>
              <w:rPr>
                <w:rFonts w:ascii="Calibri" w:hAnsi="Calibri"/>
              </w:rPr>
              <w:t>évi</w:t>
            </w:r>
            <w:proofErr w:type="spellEnd"/>
            <w:r>
              <w:rPr>
                <w:rFonts w:ascii="Calibri" w:hAnsi="Calibri"/>
              </w:rPr>
              <w:t xml:space="preserve"> CLXXXV. </w:t>
            </w:r>
            <w:proofErr w:type="spellStart"/>
            <w:r>
              <w:rPr>
                <w:rFonts w:ascii="Calibri" w:hAnsi="Calibri"/>
              </w:rPr>
              <w:t>törvény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szerint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meghatározott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újrafelhasználható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csomagolóanyag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alkalmazását</w:t>
            </w:r>
            <w:proofErr w:type="spellEnd"/>
            <w:r>
              <w:rPr>
                <w:rFonts w:ascii="Calibri" w:hAnsi="Calibri"/>
                <w:spacing w:val="-1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az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előfinanszírozást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5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keletkező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hulladékok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szelektív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gyűjtésének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megvalósítását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61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Promóciós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intézkedések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vállalása</w:t>
            </w:r>
            <w:proofErr w:type="spellEnd"/>
            <w:r w:rsidR="00CD52C9">
              <w:rPr>
                <w:rFonts w:ascii="Calibri" w:hAnsi="Calibri"/>
              </w:rPr>
              <w:t xml:space="preserve"> a </w:t>
            </w:r>
            <w:proofErr w:type="spellStart"/>
            <w:r w:rsidR="00CD52C9">
              <w:rPr>
                <w:rFonts w:ascii="Calibri" w:hAnsi="Calibri"/>
              </w:rPr>
              <w:t>tej</w:t>
            </w:r>
            <w:proofErr w:type="spellEnd"/>
            <w:r w:rsidR="00CD52C9">
              <w:rPr>
                <w:rFonts w:ascii="Calibri" w:hAnsi="Calibri"/>
              </w:rPr>
              <w:t xml:space="preserve">- </w:t>
            </w:r>
            <w:proofErr w:type="spellStart"/>
            <w:r w:rsidR="00CD52C9">
              <w:rPr>
                <w:rFonts w:ascii="Calibri" w:hAnsi="Calibri"/>
              </w:rPr>
              <w:t>és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tejtermékfogyasztás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és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az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egészséges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életmód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ösztönzését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="00CD52C9">
              <w:rPr>
                <w:rFonts w:ascii="Calibri" w:hAnsi="Calibri"/>
              </w:rPr>
              <w:t>szolgáló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(</w:t>
            </w:r>
            <w:proofErr w:type="spellStart"/>
            <w:proofErr w:type="gramEnd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intézkedés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vállalása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szükséges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8/a </w:t>
            </w:r>
            <w:proofErr w:type="spellStart"/>
            <w:r w:rsidR="00CD52C9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nteraktív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honlap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létrehozása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és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legalább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évente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egyszeri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frissítése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8/b </w:t>
            </w:r>
            <w:proofErr w:type="spellStart"/>
            <w:r w:rsidR="00CD52C9">
              <w:rPr>
                <w:rFonts w:ascii="Calibri" w:hAnsi="Calibri"/>
              </w:rPr>
              <w:t>Tanulmányút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szervezése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8/c </w:t>
            </w:r>
            <w:proofErr w:type="spellStart"/>
            <w:r w:rsidR="00CD52C9">
              <w:rPr>
                <w:rFonts w:ascii="Calibri" w:hAnsi="Calibri"/>
              </w:rPr>
              <w:t>Verseny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pályáztatás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lebonyolítása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jutalomosztás</w:t>
            </w:r>
            <w:proofErr w:type="spellEnd"/>
            <w:r w:rsidR="00CD52C9">
              <w:rPr>
                <w:rFonts w:ascii="Calibri" w:hAnsi="Calibri"/>
              </w:rPr>
              <w:t xml:space="preserve"> (</w:t>
            </w:r>
            <w:proofErr w:type="spellStart"/>
            <w:r w:rsidR="00CD52C9">
              <w:rPr>
                <w:rFonts w:ascii="Calibri" w:hAnsi="Calibri"/>
              </w:rPr>
              <w:t>kis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értékű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ajándékok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különösen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póló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matrica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kitűző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írószer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órarend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naptár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uzsonnásdoboz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sportszer</w:t>
            </w:r>
            <w:proofErr w:type="spellEnd"/>
            <w:r w:rsidR="00CD52C9">
              <w:rPr>
                <w:rFonts w:ascii="Calibri" w:hAnsi="Calibri"/>
              </w:rPr>
              <w:t>)</w:t>
            </w: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559" w:righ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8/d </w:t>
            </w:r>
            <w:proofErr w:type="spellStart"/>
            <w:r w:rsidR="00CD52C9">
              <w:rPr>
                <w:rFonts w:ascii="Calibri" w:hAnsi="Calibri"/>
              </w:rPr>
              <w:t>Tej</w:t>
            </w:r>
            <w:proofErr w:type="spellEnd"/>
            <w:r w:rsidR="00CD52C9">
              <w:rPr>
                <w:rFonts w:ascii="Calibri" w:hAnsi="Calibri"/>
              </w:rPr>
              <w:t xml:space="preserve">- </w:t>
            </w:r>
            <w:proofErr w:type="spellStart"/>
            <w:r w:rsidR="00CD52C9">
              <w:rPr>
                <w:rFonts w:ascii="Calibri" w:hAnsi="Calibri"/>
              </w:rPr>
              <w:t>és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tejtermék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kóstoltatás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1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8/e </w:t>
            </w:r>
            <w:proofErr w:type="spellStart"/>
            <w:r w:rsidR="00CD52C9">
              <w:rPr>
                <w:rFonts w:ascii="Calibri" w:hAnsi="Calibri"/>
              </w:rPr>
              <w:t>Tej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és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terjtermékek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felhasználásával</w:t>
            </w:r>
            <w:proofErr w:type="spellEnd"/>
            <w:r w:rsidR="00CD52C9">
              <w:rPr>
                <w:rFonts w:ascii="Calibri" w:hAnsi="Calibri"/>
              </w:rPr>
              <w:t xml:space="preserve">, </w:t>
            </w:r>
            <w:proofErr w:type="spellStart"/>
            <w:r w:rsidR="00CD52C9">
              <w:rPr>
                <w:rFonts w:ascii="Calibri" w:hAnsi="Calibri"/>
              </w:rPr>
              <w:t>előállításával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kapcsolatos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tankonyhai</w:t>
            </w:r>
            <w:proofErr w:type="spellEnd"/>
            <w:r w:rsidR="00CD52C9">
              <w:rPr>
                <w:rFonts w:ascii="Calibri" w:hAnsi="Calibri"/>
              </w:rPr>
              <w:t xml:space="preserve"> </w:t>
            </w:r>
            <w:proofErr w:type="spellStart"/>
            <w:r w:rsidR="00CD52C9">
              <w:rPr>
                <w:rFonts w:ascii="Calibri" w:hAnsi="Calibri"/>
              </w:rPr>
              <w:t>foglalkozás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C7C5F" w:rsidRDefault="009C7C5F" w:rsidP="009C7C5F">
      <w:pPr>
        <w:pStyle w:val="Szvegtrzs"/>
        <w:spacing w:before="56"/>
        <w:ind w:left="218"/>
        <w:rPr>
          <w:rFonts w:cs="Calibri"/>
        </w:rPr>
      </w:pPr>
      <w:proofErr w:type="spellStart"/>
      <w:r>
        <w:t>Kelt</w:t>
      </w:r>
      <w:proofErr w:type="spellEnd"/>
      <w:r>
        <w:t>:</w:t>
      </w:r>
      <w:r w:rsidR="00407664">
        <w:t xml:space="preserve"> </w:t>
      </w: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C7C5F" w:rsidRDefault="009C7C5F" w:rsidP="009C7C5F">
      <w:pPr>
        <w:spacing w:line="20" w:lineRule="exact"/>
        <w:ind w:left="60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B283B21" wp14:editId="117128D9">
                <wp:extent cx="2120900" cy="6350"/>
                <wp:effectExtent l="9525" t="9525" r="3175" b="3175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6350"/>
                          <a:chOff x="0" y="0"/>
                          <a:chExt cx="3340" cy="10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30" cy="2"/>
                            <a:chOff x="5" y="5"/>
                            <a:chExt cx="3330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30"/>
                                <a:gd name="T2" fmla="+- 0 3334 5"/>
                                <a:gd name="T3" fmla="*/ T2 w 3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0">
                                  <a:moveTo>
                                    <a:pt x="0" y="0"/>
                                  </a:moveTo>
                                  <a:lnTo>
                                    <a:pt x="332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9ACC9B" id="Group 8" o:spid="_x0000_s1026" style="width:167pt;height:.5pt;mso-position-horizontal-relative:char;mso-position-vertical-relative:line" coordsize="3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">
                <v:group id="Group 9" o:spid="_x0000_s1027" style="position:absolute;left:5;top:5;width:3330;height:2" coordorigin="5,5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28" style="position:absolute;left:5;top:5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" path="m,l3329,e" filled="f" strokeweight=".16936mm">
                    <v:path arrowok="t" o:connecttype="custom" o:connectlocs="0,0;3329,0" o:connectangles="0,0"/>
                  </v:shape>
                </v:group>
                <w10:anchorlock/>
              </v:group>
            </w:pict>
          </mc:Fallback>
        </mc:AlternateContent>
      </w:r>
    </w:p>
    <w:p w:rsidR="009C7C5F" w:rsidRDefault="009C7C5F" w:rsidP="009C7C5F">
      <w:pPr>
        <w:pStyle w:val="Szvegtrzs"/>
        <w:spacing w:line="258" w:lineRule="exact"/>
        <w:ind w:left="0" w:right="1175"/>
        <w:jc w:val="right"/>
      </w:pPr>
      <w:proofErr w:type="spellStart"/>
      <w:r>
        <w:t>cégszerű</w:t>
      </w:r>
      <w:proofErr w:type="spellEnd"/>
      <w:r>
        <w:rPr>
          <w:spacing w:val="2"/>
        </w:rPr>
        <w:t xml:space="preserve"> </w:t>
      </w:r>
      <w:proofErr w:type="spellStart"/>
      <w:r>
        <w:t>aláírás</w:t>
      </w:r>
      <w:proofErr w:type="spellEnd"/>
    </w:p>
    <w:p w:rsidR="009C7C5F" w:rsidRDefault="009C7C5F" w:rsidP="009C7C5F">
      <w:pPr>
        <w:spacing w:line="258" w:lineRule="exact"/>
        <w:jc w:val="right"/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9910FC" w:rsidRDefault="009910FC"/>
    <w:sectPr w:rsidR="009910FC">
      <w:type w:val="continuous"/>
      <w:pgSz w:w="11910" w:h="16840"/>
      <w:pgMar w:top="1080" w:right="1120" w:bottom="120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0D4"/>
    <w:multiLevelType w:val="hybridMultilevel"/>
    <w:tmpl w:val="F1CA5F22"/>
    <w:lvl w:ilvl="0" w:tplc="30605FEE">
      <w:start w:val="1"/>
      <w:numFmt w:val="upperRoman"/>
      <w:lvlText w:val="%1."/>
      <w:lvlJc w:val="left"/>
      <w:pPr>
        <w:ind w:left="3538" w:hanging="190"/>
        <w:jc w:val="right"/>
      </w:pPr>
      <w:rPr>
        <w:rFonts w:ascii="Calibri" w:eastAsia="Calibri" w:hAnsi="Calibri" w:hint="default"/>
        <w:w w:val="99"/>
        <w:sz w:val="26"/>
        <w:szCs w:val="26"/>
      </w:rPr>
    </w:lvl>
    <w:lvl w:ilvl="1" w:tplc="C8561908">
      <w:start w:val="1"/>
      <w:numFmt w:val="decimal"/>
      <w:lvlText w:val="%2."/>
      <w:lvlJc w:val="left"/>
      <w:pPr>
        <w:ind w:left="866" w:hanging="425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 w:tplc="933ABC90">
      <w:start w:val="1"/>
      <w:numFmt w:val="decimal"/>
      <w:lvlText w:val="%3."/>
      <w:lvlJc w:val="left"/>
      <w:pPr>
        <w:ind w:left="2570" w:hanging="178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3" w:tplc="7C28715E">
      <w:start w:val="1"/>
      <w:numFmt w:val="bullet"/>
      <w:lvlText w:val="•"/>
      <w:lvlJc w:val="left"/>
      <w:pPr>
        <w:ind w:left="3587" w:hanging="178"/>
      </w:pPr>
      <w:rPr>
        <w:rFonts w:hint="default"/>
      </w:rPr>
    </w:lvl>
    <w:lvl w:ilvl="4" w:tplc="898A00E6">
      <w:start w:val="1"/>
      <w:numFmt w:val="bullet"/>
      <w:lvlText w:val="•"/>
      <w:lvlJc w:val="left"/>
      <w:pPr>
        <w:ind w:left="3635" w:hanging="178"/>
      </w:pPr>
      <w:rPr>
        <w:rFonts w:hint="default"/>
      </w:rPr>
    </w:lvl>
    <w:lvl w:ilvl="5" w:tplc="E83E175E">
      <w:start w:val="1"/>
      <w:numFmt w:val="bullet"/>
      <w:lvlText w:val="•"/>
      <w:lvlJc w:val="left"/>
      <w:pPr>
        <w:ind w:left="3682" w:hanging="178"/>
      </w:pPr>
      <w:rPr>
        <w:rFonts w:hint="default"/>
      </w:rPr>
    </w:lvl>
    <w:lvl w:ilvl="6" w:tplc="E8A6E508">
      <w:start w:val="1"/>
      <w:numFmt w:val="bullet"/>
      <w:lvlText w:val="•"/>
      <w:lvlJc w:val="left"/>
      <w:pPr>
        <w:ind w:left="3730" w:hanging="178"/>
      </w:pPr>
      <w:rPr>
        <w:rFonts w:hint="default"/>
      </w:rPr>
    </w:lvl>
    <w:lvl w:ilvl="7" w:tplc="E8D4D210">
      <w:start w:val="1"/>
      <w:numFmt w:val="bullet"/>
      <w:lvlText w:val="•"/>
      <w:lvlJc w:val="left"/>
      <w:pPr>
        <w:ind w:left="3778" w:hanging="178"/>
      </w:pPr>
      <w:rPr>
        <w:rFonts w:hint="default"/>
      </w:rPr>
    </w:lvl>
    <w:lvl w:ilvl="8" w:tplc="4C000DF8">
      <w:start w:val="1"/>
      <w:numFmt w:val="bullet"/>
      <w:lvlText w:val="•"/>
      <w:lvlJc w:val="left"/>
      <w:pPr>
        <w:ind w:left="3825" w:hanging="178"/>
      </w:pPr>
      <w:rPr>
        <w:rFonts w:hint="default"/>
      </w:rPr>
    </w:lvl>
  </w:abstractNum>
  <w:abstractNum w:abstractNumId="1" w15:restartNumberingAfterBreak="0">
    <w:nsid w:val="23B62407"/>
    <w:multiLevelType w:val="hybridMultilevel"/>
    <w:tmpl w:val="82488C50"/>
    <w:lvl w:ilvl="0" w:tplc="B4C683E6">
      <w:start w:val="2"/>
      <w:numFmt w:val="decimal"/>
      <w:lvlText w:val="%1."/>
      <w:lvlJc w:val="left"/>
      <w:pPr>
        <w:ind w:left="2930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50" w:hanging="360"/>
      </w:pPr>
    </w:lvl>
    <w:lvl w:ilvl="2" w:tplc="040E001B" w:tentative="1">
      <w:start w:val="1"/>
      <w:numFmt w:val="lowerRoman"/>
      <w:lvlText w:val="%3."/>
      <w:lvlJc w:val="right"/>
      <w:pPr>
        <w:ind w:left="4370" w:hanging="180"/>
      </w:pPr>
    </w:lvl>
    <w:lvl w:ilvl="3" w:tplc="040E000F" w:tentative="1">
      <w:start w:val="1"/>
      <w:numFmt w:val="decimal"/>
      <w:lvlText w:val="%4."/>
      <w:lvlJc w:val="left"/>
      <w:pPr>
        <w:ind w:left="5090" w:hanging="360"/>
      </w:pPr>
    </w:lvl>
    <w:lvl w:ilvl="4" w:tplc="040E0019" w:tentative="1">
      <w:start w:val="1"/>
      <w:numFmt w:val="lowerLetter"/>
      <w:lvlText w:val="%5."/>
      <w:lvlJc w:val="left"/>
      <w:pPr>
        <w:ind w:left="5810" w:hanging="360"/>
      </w:pPr>
    </w:lvl>
    <w:lvl w:ilvl="5" w:tplc="040E001B" w:tentative="1">
      <w:start w:val="1"/>
      <w:numFmt w:val="lowerRoman"/>
      <w:lvlText w:val="%6."/>
      <w:lvlJc w:val="right"/>
      <w:pPr>
        <w:ind w:left="6530" w:hanging="180"/>
      </w:pPr>
    </w:lvl>
    <w:lvl w:ilvl="6" w:tplc="040E000F" w:tentative="1">
      <w:start w:val="1"/>
      <w:numFmt w:val="decimal"/>
      <w:lvlText w:val="%7."/>
      <w:lvlJc w:val="left"/>
      <w:pPr>
        <w:ind w:left="7250" w:hanging="360"/>
      </w:pPr>
    </w:lvl>
    <w:lvl w:ilvl="7" w:tplc="040E0019" w:tentative="1">
      <w:start w:val="1"/>
      <w:numFmt w:val="lowerLetter"/>
      <w:lvlText w:val="%8."/>
      <w:lvlJc w:val="left"/>
      <w:pPr>
        <w:ind w:left="7970" w:hanging="360"/>
      </w:pPr>
    </w:lvl>
    <w:lvl w:ilvl="8" w:tplc="040E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2" w15:restartNumberingAfterBreak="0">
    <w:nsid w:val="729D351A"/>
    <w:multiLevelType w:val="hybridMultilevel"/>
    <w:tmpl w:val="BA18B138"/>
    <w:lvl w:ilvl="0" w:tplc="295C3418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40C2D58">
      <w:start w:val="1"/>
      <w:numFmt w:val="bullet"/>
      <w:lvlText w:val="□"/>
      <w:lvlJc w:val="left"/>
      <w:pPr>
        <w:ind w:left="1049" w:hanging="183"/>
      </w:pPr>
      <w:rPr>
        <w:rFonts w:ascii="Calibri" w:eastAsia="Calibri" w:hAnsi="Calibri" w:hint="default"/>
        <w:w w:val="100"/>
        <w:sz w:val="22"/>
        <w:szCs w:val="22"/>
      </w:rPr>
    </w:lvl>
    <w:lvl w:ilvl="2" w:tplc="D1C2A954">
      <w:start w:val="1"/>
      <w:numFmt w:val="bullet"/>
      <w:lvlText w:val="•"/>
      <w:lvlJc w:val="left"/>
      <w:pPr>
        <w:ind w:left="1982" w:hanging="183"/>
      </w:pPr>
      <w:rPr>
        <w:rFonts w:hint="default"/>
      </w:rPr>
    </w:lvl>
    <w:lvl w:ilvl="3" w:tplc="78D282F4">
      <w:start w:val="1"/>
      <w:numFmt w:val="bullet"/>
      <w:lvlText w:val="•"/>
      <w:lvlJc w:val="left"/>
      <w:pPr>
        <w:ind w:left="2925" w:hanging="183"/>
      </w:pPr>
      <w:rPr>
        <w:rFonts w:hint="default"/>
      </w:rPr>
    </w:lvl>
    <w:lvl w:ilvl="4" w:tplc="3C82DB80">
      <w:start w:val="1"/>
      <w:numFmt w:val="bullet"/>
      <w:lvlText w:val="•"/>
      <w:lvlJc w:val="left"/>
      <w:pPr>
        <w:ind w:left="3868" w:hanging="183"/>
      </w:pPr>
      <w:rPr>
        <w:rFonts w:hint="default"/>
      </w:rPr>
    </w:lvl>
    <w:lvl w:ilvl="5" w:tplc="70A8751A">
      <w:start w:val="1"/>
      <w:numFmt w:val="bullet"/>
      <w:lvlText w:val="•"/>
      <w:lvlJc w:val="left"/>
      <w:pPr>
        <w:ind w:left="4811" w:hanging="183"/>
      </w:pPr>
      <w:rPr>
        <w:rFonts w:hint="default"/>
      </w:rPr>
    </w:lvl>
    <w:lvl w:ilvl="6" w:tplc="F4EE15CE">
      <w:start w:val="1"/>
      <w:numFmt w:val="bullet"/>
      <w:lvlText w:val="•"/>
      <w:lvlJc w:val="left"/>
      <w:pPr>
        <w:ind w:left="5754" w:hanging="183"/>
      </w:pPr>
      <w:rPr>
        <w:rFonts w:hint="default"/>
      </w:rPr>
    </w:lvl>
    <w:lvl w:ilvl="7" w:tplc="0560AAF8">
      <w:start w:val="1"/>
      <w:numFmt w:val="bullet"/>
      <w:lvlText w:val="•"/>
      <w:lvlJc w:val="left"/>
      <w:pPr>
        <w:ind w:left="6697" w:hanging="183"/>
      </w:pPr>
      <w:rPr>
        <w:rFonts w:hint="default"/>
      </w:rPr>
    </w:lvl>
    <w:lvl w:ilvl="8" w:tplc="5A3ADFEC">
      <w:start w:val="1"/>
      <w:numFmt w:val="bullet"/>
      <w:lvlText w:val="•"/>
      <w:lvlJc w:val="left"/>
      <w:pPr>
        <w:ind w:left="7640" w:hanging="183"/>
      </w:pPr>
      <w:rPr>
        <w:rFonts w:hint="default"/>
      </w:rPr>
    </w:lvl>
  </w:abstractNum>
  <w:abstractNum w:abstractNumId="3" w15:restartNumberingAfterBreak="0">
    <w:nsid w:val="7E5A1305"/>
    <w:multiLevelType w:val="hybridMultilevel"/>
    <w:tmpl w:val="C6265516"/>
    <w:lvl w:ilvl="0" w:tplc="263C1046">
      <w:start w:val="2"/>
      <w:numFmt w:val="decimal"/>
      <w:lvlText w:val="%1."/>
      <w:lvlJc w:val="left"/>
      <w:pPr>
        <w:ind w:left="2925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45" w:hanging="360"/>
      </w:pPr>
    </w:lvl>
    <w:lvl w:ilvl="2" w:tplc="040E001B" w:tentative="1">
      <w:start w:val="1"/>
      <w:numFmt w:val="lowerRoman"/>
      <w:lvlText w:val="%3."/>
      <w:lvlJc w:val="right"/>
      <w:pPr>
        <w:ind w:left="4365" w:hanging="180"/>
      </w:pPr>
    </w:lvl>
    <w:lvl w:ilvl="3" w:tplc="040E000F" w:tentative="1">
      <w:start w:val="1"/>
      <w:numFmt w:val="decimal"/>
      <w:lvlText w:val="%4."/>
      <w:lvlJc w:val="left"/>
      <w:pPr>
        <w:ind w:left="5085" w:hanging="360"/>
      </w:pPr>
    </w:lvl>
    <w:lvl w:ilvl="4" w:tplc="040E0019" w:tentative="1">
      <w:start w:val="1"/>
      <w:numFmt w:val="lowerLetter"/>
      <w:lvlText w:val="%5."/>
      <w:lvlJc w:val="left"/>
      <w:pPr>
        <w:ind w:left="5805" w:hanging="360"/>
      </w:pPr>
    </w:lvl>
    <w:lvl w:ilvl="5" w:tplc="040E001B" w:tentative="1">
      <w:start w:val="1"/>
      <w:numFmt w:val="lowerRoman"/>
      <w:lvlText w:val="%6."/>
      <w:lvlJc w:val="right"/>
      <w:pPr>
        <w:ind w:left="6525" w:hanging="180"/>
      </w:pPr>
    </w:lvl>
    <w:lvl w:ilvl="6" w:tplc="040E000F" w:tentative="1">
      <w:start w:val="1"/>
      <w:numFmt w:val="decimal"/>
      <w:lvlText w:val="%7."/>
      <w:lvlJc w:val="left"/>
      <w:pPr>
        <w:ind w:left="7245" w:hanging="360"/>
      </w:pPr>
    </w:lvl>
    <w:lvl w:ilvl="7" w:tplc="040E0019" w:tentative="1">
      <w:start w:val="1"/>
      <w:numFmt w:val="lowerLetter"/>
      <w:lvlText w:val="%8."/>
      <w:lvlJc w:val="left"/>
      <w:pPr>
        <w:ind w:left="7965" w:hanging="360"/>
      </w:pPr>
    </w:lvl>
    <w:lvl w:ilvl="8" w:tplc="040E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5F"/>
    <w:rsid w:val="00073512"/>
    <w:rsid w:val="001565BB"/>
    <w:rsid w:val="001D4FDC"/>
    <w:rsid w:val="002470F8"/>
    <w:rsid w:val="0037294E"/>
    <w:rsid w:val="00407664"/>
    <w:rsid w:val="004103FF"/>
    <w:rsid w:val="004C0B26"/>
    <w:rsid w:val="004D1B66"/>
    <w:rsid w:val="005F3EA1"/>
    <w:rsid w:val="006B3D90"/>
    <w:rsid w:val="00792245"/>
    <w:rsid w:val="0082338F"/>
    <w:rsid w:val="0087673B"/>
    <w:rsid w:val="00896444"/>
    <w:rsid w:val="00932E0D"/>
    <w:rsid w:val="00981B1A"/>
    <w:rsid w:val="009910FC"/>
    <w:rsid w:val="009C7C5F"/>
    <w:rsid w:val="00A5210E"/>
    <w:rsid w:val="00A63A72"/>
    <w:rsid w:val="00A93CB1"/>
    <w:rsid w:val="00BC36C6"/>
    <w:rsid w:val="00BC4BDF"/>
    <w:rsid w:val="00BD6DE5"/>
    <w:rsid w:val="00BF4950"/>
    <w:rsid w:val="00C13580"/>
    <w:rsid w:val="00C65193"/>
    <w:rsid w:val="00C70853"/>
    <w:rsid w:val="00C712F4"/>
    <w:rsid w:val="00CB4EFA"/>
    <w:rsid w:val="00CD52C9"/>
    <w:rsid w:val="00DC346C"/>
    <w:rsid w:val="00E7293C"/>
    <w:rsid w:val="00F56C55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878"/>
  <w15:docId w15:val="{72D1F25B-4545-4C8C-9914-4D210F4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9C7C5F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9C7C5F"/>
    <w:pPr>
      <w:spacing w:before="47"/>
      <w:ind w:left="518"/>
      <w:outlineLvl w:val="0"/>
    </w:pPr>
    <w:rPr>
      <w:rFonts w:ascii="Calibri" w:eastAsia="Calibri" w:hAnsi="Calibr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C7C5F"/>
    <w:rPr>
      <w:rFonts w:ascii="Calibri" w:eastAsia="Calibri" w:hAnsi="Calibri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9C7C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C7C5F"/>
    <w:pPr>
      <w:ind w:left="646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9C7C5F"/>
    <w:rPr>
      <w:rFonts w:ascii="Calibri" w:eastAsia="Calibri" w:hAnsi="Calibri"/>
      <w:lang w:val="en-US"/>
    </w:rPr>
  </w:style>
  <w:style w:type="paragraph" w:styleId="Listaszerbekezds">
    <w:name w:val="List Paragraph"/>
    <w:basedOn w:val="Norml"/>
    <w:uiPriority w:val="1"/>
    <w:qFormat/>
    <w:rsid w:val="009C7C5F"/>
  </w:style>
  <w:style w:type="paragraph" w:customStyle="1" w:styleId="TableParagraph">
    <w:name w:val="Table Paragraph"/>
    <w:basedOn w:val="Norml"/>
    <w:uiPriority w:val="1"/>
    <w:qFormat/>
    <w:rsid w:val="009C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Rudnóyné</dc:creator>
  <cp:lastModifiedBy>SPH</cp:lastModifiedBy>
  <cp:revision>13</cp:revision>
  <cp:lastPrinted>2018-05-03T09:17:00Z</cp:lastPrinted>
  <dcterms:created xsi:type="dcterms:W3CDTF">2024-04-23T10:54:00Z</dcterms:created>
  <dcterms:modified xsi:type="dcterms:W3CDTF">2024-05-02T12:41:00Z</dcterms:modified>
</cp:coreProperties>
</file>